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2D" w:rsidRDefault="00297049" w:rsidP="00323D2D">
      <w:pPr>
        <w:tabs>
          <w:tab w:val="left" w:pos="5259"/>
        </w:tabs>
        <w:spacing w:after="0" w:line="252" w:lineRule="auto"/>
        <w:jc w:val="right"/>
        <w:rPr>
          <w:color w:val="auto"/>
          <w:lang w:eastAsia="en-US"/>
        </w:rPr>
      </w:pPr>
      <w:r>
        <w:rPr>
          <w:lang w:eastAsia="en-US"/>
        </w:rPr>
        <w:t xml:space="preserve">Приложение № 8 </w:t>
      </w:r>
      <w:bookmarkStart w:id="0" w:name="_GoBack"/>
      <w:bookmarkEnd w:id="0"/>
      <w:r w:rsidR="00323D2D">
        <w:rPr>
          <w:lang w:eastAsia="en-US"/>
        </w:rPr>
        <w:t>к ООП ООО</w:t>
      </w: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tabs>
          <w:tab w:val="left" w:pos="3282"/>
        </w:tabs>
        <w:spacing w:after="0" w:line="252" w:lineRule="auto"/>
        <w:jc w:val="center"/>
        <w:rPr>
          <w:b/>
          <w:lang w:eastAsia="en-US"/>
        </w:rPr>
      </w:pPr>
      <w:r>
        <w:rPr>
          <w:b/>
          <w:lang w:eastAsia="en-US"/>
        </w:rPr>
        <w:t xml:space="preserve">Фонд оценочных средств для входного контроля и </w:t>
      </w:r>
    </w:p>
    <w:p w:rsidR="00323D2D" w:rsidRDefault="00323D2D" w:rsidP="00323D2D">
      <w:pPr>
        <w:tabs>
          <w:tab w:val="left" w:pos="3282"/>
        </w:tabs>
        <w:spacing w:after="0" w:line="252" w:lineRule="auto"/>
        <w:jc w:val="center"/>
        <w:rPr>
          <w:b/>
          <w:lang w:eastAsia="en-US"/>
        </w:rPr>
      </w:pPr>
      <w:r>
        <w:rPr>
          <w:b/>
          <w:lang w:eastAsia="en-US"/>
        </w:rPr>
        <w:t>промежуточной аттестации обучающихся</w:t>
      </w:r>
    </w:p>
    <w:p w:rsidR="00323D2D" w:rsidRDefault="00323D2D" w:rsidP="00323D2D">
      <w:pPr>
        <w:tabs>
          <w:tab w:val="left" w:pos="3282"/>
        </w:tabs>
        <w:spacing w:after="0" w:line="252" w:lineRule="auto"/>
        <w:jc w:val="center"/>
        <w:rPr>
          <w:b/>
          <w:lang w:eastAsia="en-US"/>
        </w:rPr>
      </w:pPr>
      <w:r>
        <w:rPr>
          <w:b/>
          <w:lang w:eastAsia="en-US"/>
        </w:rPr>
        <w:t>по учебному предмету «Русский язык»</w:t>
      </w:r>
    </w:p>
    <w:p w:rsidR="00323D2D" w:rsidRDefault="00323D2D" w:rsidP="00323D2D">
      <w:pPr>
        <w:tabs>
          <w:tab w:val="left" w:pos="3282"/>
        </w:tabs>
        <w:spacing w:after="0" w:line="252" w:lineRule="auto"/>
        <w:jc w:val="center"/>
        <w:rPr>
          <w:b/>
          <w:lang w:eastAsia="en-US"/>
        </w:rPr>
      </w:pPr>
      <w:r>
        <w:rPr>
          <w:b/>
          <w:lang w:eastAsia="en-US"/>
        </w:rPr>
        <w:t>(типовой вариант)</w:t>
      </w:r>
    </w:p>
    <w:p w:rsidR="00323D2D" w:rsidRDefault="00323D2D" w:rsidP="00323D2D">
      <w:pPr>
        <w:tabs>
          <w:tab w:val="left" w:pos="3282"/>
        </w:tabs>
        <w:spacing w:after="0" w:line="252" w:lineRule="auto"/>
        <w:jc w:val="center"/>
        <w:rPr>
          <w:lang w:eastAsia="en-US"/>
        </w:rPr>
      </w:pPr>
      <w:r>
        <w:rPr>
          <w:lang w:eastAsia="en-US"/>
        </w:rPr>
        <w:t>(8 классы)</w:t>
      </w: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r>
        <w:rPr>
          <w:color w:val="0D0D0D"/>
          <w:szCs w:val="28"/>
        </w:rPr>
        <w:t>Обязательная часть учебного плана.</w:t>
      </w:r>
    </w:p>
    <w:p w:rsidR="00323D2D" w:rsidRDefault="00323D2D" w:rsidP="00323D2D">
      <w:pPr>
        <w:autoSpaceDE w:val="0"/>
        <w:autoSpaceDN w:val="0"/>
        <w:adjustRightInd w:val="0"/>
        <w:spacing w:after="0" w:line="240" w:lineRule="auto"/>
        <w:rPr>
          <w:color w:val="0D0D0D"/>
          <w:szCs w:val="28"/>
        </w:rPr>
      </w:pPr>
      <w:r>
        <w:rPr>
          <w:color w:val="0D0D0D"/>
          <w:szCs w:val="28"/>
        </w:rPr>
        <w:t>Предметная область: Русский язык и литературное чтение</w:t>
      </w: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pStyle w:val="a5"/>
        <w:ind w:firstLine="709"/>
        <w:jc w:val="both"/>
        <w:rPr>
          <w:rFonts w:ascii="Times New Roman" w:eastAsia="Calibri" w:hAnsi="Times New Roman" w:cs="Times New Roman"/>
          <w:color w:val="00000A"/>
        </w:rPr>
      </w:pPr>
      <w:r>
        <w:rPr>
          <w:rStyle w:val="a7"/>
        </w:rPr>
        <w:footnoteRef/>
      </w:r>
      <w:r>
        <w:t xml:space="preserve"> </w:t>
      </w:r>
      <w:r>
        <w:rPr>
          <w:rFonts w:ascii="Times New Roman" w:hAnsi="Times New Roman"/>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323D2D" w:rsidRDefault="00323D2D" w:rsidP="00323D2D">
      <w:pPr>
        <w:pStyle w:val="a5"/>
        <w:jc w:val="both"/>
      </w:pPr>
    </w:p>
    <w:p w:rsidR="00323D2D" w:rsidRDefault="00323D2D" w:rsidP="005A65F7">
      <w:pPr>
        <w:spacing w:after="0" w:line="240" w:lineRule="auto"/>
        <w:ind w:left="10" w:right="117" w:hanging="10"/>
        <w:jc w:val="left"/>
        <w:rPr>
          <w:b/>
          <w:sz w:val="24"/>
          <w:szCs w:val="24"/>
        </w:rPr>
      </w:pPr>
    </w:p>
    <w:p w:rsidR="00F84EDD" w:rsidRPr="005A65F7" w:rsidRDefault="00A45CA8" w:rsidP="005A65F7">
      <w:pPr>
        <w:spacing w:after="0" w:line="240" w:lineRule="auto"/>
        <w:ind w:left="10" w:right="117" w:hanging="10"/>
        <w:jc w:val="left"/>
        <w:rPr>
          <w:sz w:val="24"/>
          <w:szCs w:val="24"/>
        </w:rPr>
      </w:pPr>
      <w:r w:rsidRPr="005A65F7">
        <w:rPr>
          <w:b/>
          <w:sz w:val="24"/>
          <w:szCs w:val="24"/>
        </w:rPr>
        <w:t xml:space="preserve">Класс: </w:t>
      </w:r>
      <w:r w:rsidRPr="005A65F7">
        <w:rPr>
          <w:sz w:val="24"/>
          <w:szCs w:val="24"/>
        </w:rPr>
        <w:t xml:space="preserve">8 </w:t>
      </w:r>
    </w:p>
    <w:p w:rsidR="00F84EDD" w:rsidRPr="005A65F7" w:rsidRDefault="00A45CA8" w:rsidP="005A65F7">
      <w:pPr>
        <w:spacing w:after="24" w:line="240" w:lineRule="auto"/>
        <w:ind w:right="0" w:firstLine="0"/>
        <w:jc w:val="left"/>
        <w:rPr>
          <w:sz w:val="24"/>
          <w:szCs w:val="24"/>
        </w:rPr>
      </w:pPr>
      <w:r w:rsidRPr="005A65F7">
        <w:rPr>
          <w:sz w:val="24"/>
          <w:szCs w:val="24"/>
        </w:rPr>
        <w:t xml:space="preserve"> </w:t>
      </w:r>
    </w:p>
    <w:p w:rsidR="00F84EDD" w:rsidRPr="005A65F7" w:rsidRDefault="00B159DF" w:rsidP="005A65F7">
      <w:pPr>
        <w:pStyle w:val="2"/>
        <w:spacing w:line="240" w:lineRule="auto"/>
        <w:ind w:left="645" w:right="705"/>
        <w:rPr>
          <w:szCs w:val="24"/>
        </w:rPr>
      </w:pPr>
      <w:r>
        <w:rPr>
          <w:szCs w:val="24"/>
        </w:rPr>
        <w:t xml:space="preserve">ВХОДНОЙ </w:t>
      </w:r>
      <w:r w:rsidR="00A45CA8" w:rsidRPr="005A65F7">
        <w:rPr>
          <w:szCs w:val="24"/>
        </w:rPr>
        <w:t>ДИКТАНТ</w:t>
      </w:r>
      <w:r w:rsidR="00A45CA8" w:rsidRPr="005A65F7">
        <w:rPr>
          <w:szCs w:val="24"/>
          <w:u w:val="none"/>
        </w:rPr>
        <w:t xml:space="preserve"> </w:t>
      </w:r>
    </w:p>
    <w:p w:rsidR="00F84EDD" w:rsidRPr="005A65F7" w:rsidRDefault="00A45CA8" w:rsidP="005A65F7">
      <w:pPr>
        <w:spacing w:after="25" w:line="240" w:lineRule="auto"/>
        <w:ind w:left="711" w:right="0" w:firstLine="0"/>
        <w:jc w:val="left"/>
        <w:rPr>
          <w:sz w:val="24"/>
          <w:szCs w:val="24"/>
        </w:rPr>
      </w:pPr>
      <w:r w:rsidRPr="005A65F7">
        <w:rPr>
          <w:sz w:val="24"/>
          <w:szCs w:val="24"/>
        </w:rPr>
        <w:t xml:space="preserve"> </w:t>
      </w:r>
    </w:p>
    <w:p w:rsidR="00F84EDD" w:rsidRPr="005A65F7" w:rsidRDefault="00A45CA8" w:rsidP="005A65F7">
      <w:pPr>
        <w:pStyle w:val="3"/>
        <w:spacing w:line="240" w:lineRule="auto"/>
        <w:ind w:left="1010" w:right="714"/>
        <w:jc w:val="center"/>
        <w:rPr>
          <w:szCs w:val="24"/>
        </w:rPr>
      </w:pPr>
      <w:r w:rsidRPr="005A65F7">
        <w:rPr>
          <w:szCs w:val="24"/>
        </w:rPr>
        <w:t>1.</w:t>
      </w:r>
      <w:r w:rsidRPr="005A65F7">
        <w:rPr>
          <w:rFonts w:ascii="Arial" w:eastAsia="Arial" w:hAnsi="Arial" w:cs="Arial"/>
          <w:szCs w:val="24"/>
        </w:rPr>
        <w:t xml:space="preserve"> </w:t>
      </w:r>
      <w:r w:rsidRPr="005A65F7">
        <w:rPr>
          <w:szCs w:val="24"/>
        </w:rPr>
        <w:t xml:space="preserve">Методика проведения диктанта </w:t>
      </w:r>
    </w:p>
    <w:p w:rsidR="00F84EDD" w:rsidRPr="005A65F7" w:rsidRDefault="00A45CA8" w:rsidP="005A65F7">
      <w:pPr>
        <w:spacing w:after="26" w:line="240" w:lineRule="auto"/>
        <w:ind w:left="72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721" w:hanging="10"/>
        <w:rPr>
          <w:sz w:val="24"/>
          <w:szCs w:val="24"/>
        </w:rPr>
      </w:pPr>
      <w:r w:rsidRPr="005A65F7">
        <w:rPr>
          <w:sz w:val="24"/>
          <w:szCs w:val="24"/>
        </w:rPr>
        <w:t xml:space="preserve">Текст диктанта читается три раза. </w:t>
      </w:r>
    </w:p>
    <w:p w:rsidR="00F84EDD" w:rsidRPr="005A65F7" w:rsidRDefault="00A45CA8" w:rsidP="005A65F7">
      <w:pPr>
        <w:numPr>
          <w:ilvl w:val="0"/>
          <w:numId w:val="1"/>
        </w:numPr>
        <w:spacing w:after="14" w:line="240" w:lineRule="auto"/>
        <w:ind w:hanging="240"/>
        <w:rPr>
          <w:sz w:val="24"/>
          <w:szCs w:val="24"/>
        </w:rPr>
      </w:pPr>
      <w:r w:rsidRPr="005A65F7">
        <w:rPr>
          <w:sz w:val="24"/>
          <w:szCs w:val="24"/>
        </w:rPr>
        <w:t xml:space="preserve">Целевая установка на </w:t>
      </w:r>
      <w:proofErr w:type="spellStart"/>
      <w:r w:rsidRPr="005A65F7">
        <w:rPr>
          <w:sz w:val="24"/>
          <w:szCs w:val="24"/>
        </w:rPr>
        <w:t>аудирование</w:t>
      </w:r>
      <w:proofErr w:type="spellEnd"/>
      <w:r w:rsidRPr="005A65F7">
        <w:rPr>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F84EDD" w:rsidRPr="005A65F7" w:rsidRDefault="00A45CA8" w:rsidP="005A65F7">
      <w:pPr>
        <w:spacing w:after="14" w:line="240" w:lineRule="auto"/>
        <w:ind w:left="721" w:hanging="10"/>
        <w:rPr>
          <w:sz w:val="24"/>
          <w:szCs w:val="24"/>
        </w:rPr>
      </w:pPr>
      <w:r w:rsidRPr="005A65F7">
        <w:rPr>
          <w:sz w:val="24"/>
          <w:szCs w:val="24"/>
        </w:rPr>
        <w:t xml:space="preserve">−Обучающиеся слушают. </w:t>
      </w:r>
    </w:p>
    <w:p w:rsidR="00F84EDD" w:rsidRPr="005A65F7" w:rsidRDefault="00A45CA8" w:rsidP="005A65F7">
      <w:pPr>
        <w:spacing w:after="14" w:line="240" w:lineRule="auto"/>
        <w:ind w:left="-15" w:firstLine="711"/>
        <w:rPr>
          <w:sz w:val="24"/>
          <w:szCs w:val="24"/>
        </w:rPr>
      </w:pPr>
      <w:r w:rsidRPr="005A65F7">
        <w:rPr>
          <w:sz w:val="24"/>
          <w:szCs w:val="24"/>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F84EDD" w:rsidRPr="005A65F7" w:rsidRDefault="00A45CA8" w:rsidP="005A65F7">
      <w:pPr>
        <w:numPr>
          <w:ilvl w:val="0"/>
          <w:numId w:val="1"/>
        </w:numPr>
        <w:spacing w:after="14" w:line="240" w:lineRule="auto"/>
        <w:ind w:hanging="240"/>
        <w:rPr>
          <w:sz w:val="24"/>
          <w:szCs w:val="24"/>
        </w:rPr>
      </w:pPr>
      <w:r w:rsidRPr="005A65F7">
        <w:rPr>
          <w:sz w:val="24"/>
          <w:szCs w:val="24"/>
        </w:rPr>
        <w:t xml:space="preserve">Целевая установка на письмо под диктовку </w:t>
      </w:r>
    </w:p>
    <w:p w:rsidR="00F84EDD" w:rsidRPr="005A65F7" w:rsidRDefault="00A45CA8" w:rsidP="005A65F7">
      <w:pPr>
        <w:spacing w:after="14" w:line="240" w:lineRule="auto"/>
        <w:ind w:left="-15" w:firstLine="711"/>
        <w:rPr>
          <w:sz w:val="24"/>
          <w:szCs w:val="24"/>
        </w:rPr>
      </w:pPr>
      <w:r w:rsidRPr="005A65F7">
        <w:rPr>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F84EDD" w:rsidRPr="005A65F7" w:rsidRDefault="00A45CA8" w:rsidP="005A65F7">
      <w:pPr>
        <w:spacing w:after="14" w:line="240" w:lineRule="auto"/>
        <w:ind w:left="721" w:hanging="10"/>
        <w:rPr>
          <w:sz w:val="24"/>
          <w:szCs w:val="24"/>
        </w:rPr>
      </w:pPr>
      <w:r w:rsidRPr="005A65F7">
        <w:rPr>
          <w:sz w:val="24"/>
          <w:szCs w:val="24"/>
        </w:rPr>
        <w:t xml:space="preserve">−Обучающиеся записывают. </w:t>
      </w:r>
    </w:p>
    <w:p w:rsidR="00F84EDD" w:rsidRPr="005A65F7" w:rsidRDefault="00A45CA8" w:rsidP="005A65F7">
      <w:pPr>
        <w:spacing w:after="14" w:line="240" w:lineRule="auto"/>
        <w:ind w:left="-15" w:firstLine="711"/>
        <w:rPr>
          <w:sz w:val="24"/>
          <w:szCs w:val="24"/>
        </w:rPr>
      </w:pPr>
      <w:r w:rsidRPr="005A65F7">
        <w:rPr>
          <w:sz w:val="24"/>
          <w:szCs w:val="24"/>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F84EDD" w:rsidRPr="005A65F7" w:rsidRDefault="00A45CA8" w:rsidP="005A65F7">
      <w:pPr>
        <w:spacing w:after="14" w:line="240" w:lineRule="auto"/>
        <w:ind w:left="721" w:hanging="10"/>
        <w:rPr>
          <w:sz w:val="24"/>
          <w:szCs w:val="24"/>
        </w:rPr>
      </w:pPr>
      <w:r w:rsidRPr="005A65F7">
        <w:rPr>
          <w:sz w:val="24"/>
          <w:szCs w:val="24"/>
        </w:rPr>
        <w:t xml:space="preserve">3. Целевая установка на самопроверку </w:t>
      </w:r>
    </w:p>
    <w:p w:rsidR="00F84EDD" w:rsidRPr="005A65F7" w:rsidRDefault="00A45CA8" w:rsidP="005A65F7">
      <w:pPr>
        <w:spacing w:after="14" w:line="240" w:lineRule="auto"/>
        <w:ind w:left="-15" w:firstLine="711"/>
        <w:rPr>
          <w:sz w:val="24"/>
          <w:szCs w:val="24"/>
        </w:rPr>
      </w:pPr>
      <w:r w:rsidRPr="005A65F7">
        <w:rPr>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F84EDD" w:rsidRPr="005A65F7" w:rsidRDefault="00A45CA8" w:rsidP="005A65F7">
      <w:pPr>
        <w:spacing w:line="240" w:lineRule="auto"/>
        <w:ind w:left="1431" w:right="0" w:firstLine="0"/>
        <w:jc w:val="left"/>
        <w:rPr>
          <w:sz w:val="24"/>
          <w:szCs w:val="24"/>
        </w:rPr>
      </w:pPr>
      <w:r w:rsidRPr="005A65F7">
        <w:rPr>
          <w:b/>
          <w:sz w:val="24"/>
          <w:szCs w:val="24"/>
        </w:rPr>
        <w:t xml:space="preserve"> </w:t>
      </w:r>
    </w:p>
    <w:p w:rsidR="00F84EDD" w:rsidRPr="005A65F7" w:rsidRDefault="00A45CA8" w:rsidP="005A65F7">
      <w:pPr>
        <w:pStyle w:val="3"/>
        <w:spacing w:line="240" w:lineRule="auto"/>
        <w:ind w:left="1951" w:right="117"/>
        <w:rPr>
          <w:szCs w:val="24"/>
        </w:rPr>
      </w:pPr>
      <w:r w:rsidRPr="005A65F7">
        <w:rPr>
          <w:szCs w:val="24"/>
        </w:rPr>
        <w:t>2.</w:t>
      </w:r>
      <w:r w:rsidRPr="005A65F7">
        <w:rPr>
          <w:rFonts w:ascii="Arial" w:eastAsia="Arial" w:hAnsi="Arial" w:cs="Arial"/>
          <w:szCs w:val="24"/>
        </w:rPr>
        <w:t xml:space="preserve"> </w:t>
      </w:r>
      <w:r w:rsidRPr="005A65F7">
        <w:rPr>
          <w:szCs w:val="24"/>
        </w:rPr>
        <w:t xml:space="preserve">Система оценивания диктанта по русскому языку </w:t>
      </w:r>
    </w:p>
    <w:p w:rsidR="00F84EDD" w:rsidRPr="005A65F7" w:rsidRDefault="00A45CA8" w:rsidP="005A65F7">
      <w:pPr>
        <w:spacing w:after="0" w:line="240" w:lineRule="auto"/>
        <w:ind w:left="1431" w:right="0" w:firstLine="0"/>
        <w:jc w:val="left"/>
        <w:rPr>
          <w:sz w:val="24"/>
          <w:szCs w:val="24"/>
        </w:rPr>
      </w:pPr>
      <w:r w:rsidRPr="005A65F7">
        <w:rPr>
          <w:b/>
          <w:sz w:val="24"/>
          <w:szCs w:val="24"/>
        </w:rPr>
        <w:t xml:space="preserve"> </w:t>
      </w:r>
    </w:p>
    <w:p w:rsidR="00F84EDD" w:rsidRPr="005A65F7" w:rsidRDefault="00A45CA8" w:rsidP="005A65F7">
      <w:pPr>
        <w:pBdr>
          <w:top w:val="single" w:sz="4" w:space="0" w:color="000000"/>
          <w:left w:val="single" w:sz="4" w:space="0" w:color="000000"/>
          <w:bottom w:val="single" w:sz="4" w:space="0" w:color="000000"/>
          <w:right w:val="single" w:sz="4" w:space="0" w:color="000000"/>
        </w:pBdr>
        <w:spacing w:after="0" w:line="240" w:lineRule="auto"/>
        <w:ind w:right="0" w:firstLine="711"/>
        <w:jc w:val="left"/>
        <w:rPr>
          <w:sz w:val="24"/>
          <w:szCs w:val="24"/>
        </w:rPr>
      </w:pPr>
      <w:r w:rsidRPr="005A65F7">
        <w:rPr>
          <w:b/>
          <w:sz w:val="24"/>
          <w:szCs w:val="24"/>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u w:val="single" w:color="000000"/>
        </w:rPr>
        <w:t xml:space="preserve">Диктант </w:t>
      </w:r>
      <w:r w:rsidRPr="005A65F7">
        <w:rPr>
          <w:sz w:val="24"/>
          <w:szCs w:val="24"/>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2"/>
        <w:gridCol w:w="4216"/>
      </w:tblGrid>
      <w:tr w:rsidR="00F84EDD" w:rsidRPr="005A65F7">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206" w:right="0" w:firstLine="0"/>
              <w:jc w:val="left"/>
              <w:rPr>
                <w:sz w:val="24"/>
                <w:szCs w:val="24"/>
              </w:rPr>
            </w:pPr>
            <w:r w:rsidRPr="005A65F7">
              <w:rPr>
                <w:b/>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F84EDD" w:rsidRPr="005A65F7" w:rsidRDefault="00A45CA8" w:rsidP="005A65F7">
            <w:pPr>
              <w:spacing w:after="0" w:line="240" w:lineRule="auto"/>
              <w:ind w:right="52" w:firstLine="0"/>
              <w:jc w:val="right"/>
              <w:rPr>
                <w:sz w:val="24"/>
                <w:szCs w:val="24"/>
              </w:rPr>
            </w:pPr>
            <w:r w:rsidRPr="005A65F7">
              <w:rPr>
                <w:b/>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F84EDD" w:rsidRPr="005A65F7" w:rsidRDefault="00A45CA8" w:rsidP="005A65F7">
            <w:pPr>
              <w:spacing w:after="0" w:line="240" w:lineRule="auto"/>
              <w:ind w:left="-202" w:right="0" w:firstLine="0"/>
              <w:jc w:val="left"/>
              <w:rPr>
                <w:sz w:val="24"/>
                <w:szCs w:val="24"/>
              </w:rPr>
            </w:pPr>
            <w:r w:rsidRPr="005A65F7">
              <w:rPr>
                <w:b/>
                <w:sz w:val="24"/>
                <w:szCs w:val="24"/>
              </w:rPr>
              <w:t xml:space="preserve">шибок в диктанте </w:t>
            </w:r>
          </w:p>
        </w:tc>
      </w:tr>
      <w:tr w:rsidR="00F84EDD" w:rsidRPr="005A65F7">
        <w:trPr>
          <w:trHeight w:val="325"/>
        </w:trPr>
        <w:tc>
          <w:tcPr>
            <w:tcW w:w="0" w:type="auto"/>
            <w:vMerge/>
            <w:tcBorders>
              <w:top w:val="nil"/>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пунктуационных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(негрубая) </w:t>
            </w:r>
          </w:p>
        </w:tc>
      </w:tr>
      <w:tr w:rsidR="00F84EDD" w:rsidRPr="005A65F7">
        <w:trPr>
          <w:trHeight w:val="325"/>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2-3 </w:t>
            </w:r>
          </w:p>
        </w:tc>
      </w:tr>
      <w:tr w:rsidR="00F84EDD" w:rsidRPr="005A65F7">
        <w:trPr>
          <w:trHeight w:val="325"/>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4-7(без орфографических)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8 и более </w:t>
            </w:r>
          </w:p>
        </w:tc>
      </w:tr>
    </w:tbl>
    <w:p w:rsidR="00F84EDD" w:rsidRPr="005A65F7" w:rsidRDefault="00A45CA8" w:rsidP="005A65F7">
      <w:pPr>
        <w:spacing w:after="26"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line="240" w:lineRule="auto"/>
        <w:ind w:left="721" w:right="117" w:hanging="10"/>
        <w:jc w:val="left"/>
        <w:rPr>
          <w:sz w:val="24"/>
          <w:szCs w:val="24"/>
        </w:rPr>
      </w:pPr>
      <w:r w:rsidRPr="005A65F7">
        <w:rPr>
          <w:b/>
          <w:sz w:val="24"/>
          <w:szCs w:val="24"/>
        </w:rPr>
        <w:lastRenderedPageBreak/>
        <w:t xml:space="preserve">Классификация ошибок и недочетов, влияющих на снижение оценки Ошибки: </w:t>
      </w:r>
    </w:p>
    <w:p w:rsidR="00F84EDD" w:rsidRPr="005A65F7" w:rsidRDefault="00A45CA8" w:rsidP="005A65F7">
      <w:pPr>
        <w:spacing w:after="14" w:line="240" w:lineRule="auto"/>
        <w:ind w:left="426" w:firstLine="7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нарушения правил написания слов, включая грубые случаи пропуска, перестановки, замены, вставки лишних букв в словах; </w:t>
      </w:r>
    </w:p>
    <w:p w:rsidR="00F84EDD" w:rsidRPr="005A65F7" w:rsidRDefault="00A45CA8" w:rsidP="005A65F7">
      <w:pPr>
        <w:spacing w:after="14" w:line="240" w:lineRule="auto"/>
        <w:ind w:left="426" w:firstLine="7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отсутствие изученных знаков препинания в тексте; </w:t>
      </w:r>
    </w:p>
    <w:p w:rsidR="00F84EDD" w:rsidRPr="005A65F7" w:rsidRDefault="00A45CA8" w:rsidP="005A65F7">
      <w:pPr>
        <w:spacing w:after="14" w:line="240" w:lineRule="auto"/>
        <w:ind w:left="1146" w:hanging="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наличие ошибок на изученные правила орфографии. </w:t>
      </w:r>
    </w:p>
    <w:p w:rsidR="00F84EDD" w:rsidRPr="005A65F7" w:rsidRDefault="00A45CA8" w:rsidP="005A65F7">
      <w:pPr>
        <w:spacing w:after="35" w:line="240" w:lineRule="auto"/>
        <w:ind w:left="721" w:right="117" w:hanging="10"/>
        <w:jc w:val="left"/>
        <w:rPr>
          <w:sz w:val="24"/>
          <w:szCs w:val="24"/>
        </w:rPr>
      </w:pPr>
      <w:r w:rsidRPr="005A65F7">
        <w:rPr>
          <w:b/>
          <w:sz w:val="24"/>
          <w:szCs w:val="24"/>
        </w:rPr>
        <w:t xml:space="preserve">Недочеты: </w:t>
      </w:r>
    </w:p>
    <w:p w:rsidR="00F84EDD" w:rsidRPr="005A65F7" w:rsidRDefault="00A45CA8" w:rsidP="005A65F7">
      <w:pPr>
        <w:spacing w:after="14" w:line="240" w:lineRule="auto"/>
        <w:ind w:left="-15" w:firstLine="711"/>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отсутствие знаков препинания в конце предложений, если следующее предложение написано с большой буквы; </w:t>
      </w:r>
    </w:p>
    <w:p w:rsidR="00F84EDD" w:rsidRPr="005A65F7" w:rsidRDefault="00A45CA8" w:rsidP="005A65F7">
      <w:pPr>
        <w:tabs>
          <w:tab w:val="center" w:pos="776"/>
          <w:tab w:val="center" w:pos="2672"/>
        </w:tabs>
        <w:spacing w:after="14" w:line="240" w:lineRule="auto"/>
        <w:ind w:right="0" w:firstLine="0"/>
        <w:jc w:val="left"/>
        <w:rPr>
          <w:sz w:val="24"/>
          <w:szCs w:val="24"/>
        </w:rPr>
      </w:pPr>
      <w:r w:rsidRPr="005A65F7">
        <w:rPr>
          <w:rFonts w:ascii="Calibri" w:eastAsia="Calibri" w:hAnsi="Calibri" w:cs="Calibri"/>
          <w:sz w:val="24"/>
          <w:szCs w:val="24"/>
        </w:rPr>
        <w:tab/>
      </w: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rFonts w:ascii="Arial" w:eastAsia="Arial" w:hAnsi="Arial" w:cs="Arial"/>
          <w:sz w:val="24"/>
          <w:szCs w:val="24"/>
        </w:rPr>
        <w:tab/>
      </w:r>
      <w:r w:rsidRPr="005A65F7">
        <w:rPr>
          <w:sz w:val="24"/>
          <w:szCs w:val="24"/>
        </w:rPr>
        <w:t xml:space="preserve">отсутствие красной строки; </w:t>
      </w:r>
    </w:p>
    <w:p w:rsidR="00F84EDD" w:rsidRPr="005A65F7" w:rsidRDefault="00A45CA8" w:rsidP="005A65F7">
      <w:pPr>
        <w:spacing w:after="14" w:line="240" w:lineRule="auto"/>
        <w:ind w:left="-15" w:firstLine="711"/>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неправильное написание одного слова (при наличии в работе нескольких таких слов) на одно и то же правило. </w:t>
      </w:r>
    </w:p>
    <w:p w:rsidR="00F84EDD" w:rsidRPr="005A65F7" w:rsidRDefault="00A45CA8" w:rsidP="005A65F7">
      <w:pPr>
        <w:spacing w:after="21" w:line="240" w:lineRule="auto"/>
        <w:ind w:left="1421" w:right="0" w:firstLine="0"/>
        <w:jc w:val="left"/>
        <w:rPr>
          <w:sz w:val="24"/>
          <w:szCs w:val="24"/>
        </w:rPr>
      </w:pPr>
      <w:r w:rsidRPr="005A65F7">
        <w:rPr>
          <w:sz w:val="24"/>
          <w:szCs w:val="24"/>
        </w:rPr>
        <w:t xml:space="preserve"> </w:t>
      </w:r>
    </w:p>
    <w:p w:rsidR="00F84EDD" w:rsidRPr="005A65F7" w:rsidRDefault="00A45CA8" w:rsidP="005A65F7">
      <w:pPr>
        <w:spacing w:after="14" w:line="240" w:lineRule="auto"/>
        <w:ind w:left="-15" w:firstLine="711"/>
        <w:rPr>
          <w:sz w:val="24"/>
          <w:szCs w:val="24"/>
        </w:rPr>
      </w:pPr>
      <w:r w:rsidRPr="005A65F7">
        <w:rPr>
          <w:color w:val="FF0000"/>
          <w:sz w:val="24"/>
          <w:szCs w:val="24"/>
        </w:rPr>
        <w:t xml:space="preserve"> </w:t>
      </w:r>
      <w:r w:rsidRPr="005A65F7">
        <w:rPr>
          <w:sz w:val="24"/>
          <w:szCs w:val="24"/>
          <w:u w:val="single" w:color="000000"/>
        </w:rPr>
        <w:t>Грамматическое задание</w:t>
      </w:r>
      <w:r w:rsidRPr="005A65F7">
        <w:rPr>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F84EDD" w:rsidRPr="005A65F7">
        <w:trPr>
          <w:trHeight w:val="560"/>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16" w:line="240" w:lineRule="auto"/>
              <w:ind w:right="0" w:firstLine="0"/>
              <w:jc w:val="right"/>
              <w:rPr>
                <w:sz w:val="24"/>
                <w:szCs w:val="24"/>
              </w:rPr>
            </w:pPr>
            <w:proofErr w:type="spellStart"/>
            <w:r w:rsidRPr="005A65F7">
              <w:rPr>
                <w:b/>
                <w:sz w:val="24"/>
                <w:szCs w:val="24"/>
              </w:rPr>
              <w:t>Оцен</w:t>
            </w:r>
            <w:proofErr w:type="spellEnd"/>
          </w:p>
          <w:p w:rsidR="00F84EDD" w:rsidRPr="005A65F7" w:rsidRDefault="00A45CA8" w:rsidP="005A65F7">
            <w:pPr>
              <w:spacing w:after="0" w:line="240" w:lineRule="auto"/>
              <w:ind w:right="508" w:firstLine="0"/>
              <w:jc w:val="center"/>
              <w:rPr>
                <w:sz w:val="24"/>
                <w:szCs w:val="24"/>
              </w:rPr>
            </w:pPr>
            <w:r w:rsidRPr="005A65F7">
              <w:rPr>
                <w:b/>
                <w:sz w:val="24"/>
                <w:szCs w:val="24"/>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15" w:right="0" w:firstLine="0"/>
              <w:jc w:val="left"/>
              <w:rPr>
                <w:sz w:val="24"/>
                <w:szCs w:val="24"/>
              </w:rPr>
            </w:pPr>
            <w:r w:rsidRPr="005A65F7">
              <w:rPr>
                <w:b/>
                <w:sz w:val="24"/>
                <w:szCs w:val="24"/>
              </w:rPr>
              <w:t xml:space="preserve">Процент выполнения грамматического задания </w:t>
            </w:r>
          </w:p>
        </w:tc>
      </w:tr>
      <w:tr w:rsidR="00F84EDD" w:rsidRPr="005A65F7">
        <w:trPr>
          <w:trHeight w:val="285"/>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100% </w:t>
            </w:r>
          </w:p>
        </w:tc>
      </w:tr>
      <w:tr w:rsidR="00F84EDD" w:rsidRPr="005A65F7">
        <w:trPr>
          <w:trHeight w:val="290"/>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75% </w:t>
            </w:r>
          </w:p>
        </w:tc>
      </w:tr>
      <w:tr w:rsidR="00F84EDD" w:rsidRPr="005A65F7">
        <w:trPr>
          <w:trHeight w:val="286"/>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50% </w:t>
            </w:r>
          </w:p>
        </w:tc>
      </w:tr>
      <w:tr w:rsidR="00F84EDD" w:rsidRPr="005A65F7">
        <w:trPr>
          <w:trHeight w:val="285"/>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Менее 50% </w:t>
            </w:r>
          </w:p>
        </w:tc>
      </w:tr>
    </w:tbl>
    <w:p w:rsidR="00F84EDD" w:rsidRPr="005A65F7" w:rsidRDefault="00A45CA8" w:rsidP="005A65F7">
      <w:pPr>
        <w:spacing w:after="24" w:line="240" w:lineRule="auto"/>
        <w:ind w:right="0" w:firstLine="0"/>
        <w:jc w:val="left"/>
        <w:rPr>
          <w:sz w:val="24"/>
          <w:szCs w:val="24"/>
        </w:rPr>
      </w:pPr>
      <w:r w:rsidRPr="005A65F7">
        <w:rPr>
          <w:b/>
          <w:sz w:val="24"/>
          <w:szCs w:val="24"/>
        </w:rPr>
        <w:t xml:space="preserve"> </w:t>
      </w:r>
    </w:p>
    <w:p w:rsidR="00F84EDD" w:rsidRPr="005A65F7" w:rsidRDefault="00A45CA8" w:rsidP="005A65F7">
      <w:pPr>
        <w:pStyle w:val="3"/>
        <w:spacing w:line="240" w:lineRule="auto"/>
        <w:ind w:left="721" w:right="117"/>
        <w:rPr>
          <w:szCs w:val="24"/>
        </w:rPr>
      </w:pPr>
      <w:r w:rsidRPr="005A65F7">
        <w:rPr>
          <w:szCs w:val="24"/>
        </w:rPr>
        <w:t xml:space="preserve">Объём диктанта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tbl>
      <w:tblPr>
        <w:tblStyle w:val="TableGrid"/>
        <w:tblW w:w="4022" w:type="dxa"/>
        <w:tblInd w:w="2667" w:type="dxa"/>
        <w:tblCellMar>
          <w:top w:w="31" w:type="dxa"/>
          <w:left w:w="110" w:type="dxa"/>
          <w:right w:w="115" w:type="dxa"/>
        </w:tblCellMar>
        <w:tblLook w:val="04A0" w:firstRow="1" w:lastRow="0" w:firstColumn="1" w:lastColumn="0" w:noHBand="0" w:noVBand="1"/>
      </w:tblPr>
      <w:tblGrid>
        <w:gridCol w:w="1861"/>
        <w:gridCol w:w="2161"/>
      </w:tblGrid>
      <w:tr w:rsidR="00F84EDD" w:rsidRPr="005A65F7">
        <w:trPr>
          <w:trHeight w:val="290"/>
        </w:trPr>
        <w:tc>
          <w:tcPr>
            <w:tcW w:w="18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Количество слов </w:t>
            </w:r>
          </w:p>
        </w:tc>
      </w:tr>
      <w:tr w:rsidR="00F84EDD" w:rsidRPr="005A65F7">
        <w:trPr>
          <w:trHeight w:val="285"/>
        </w:trPr>
        <w:tc>
          <w:tcPr>
            <w:tcW w:w="18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8 класс </w:t>
            </w:r>
          </w:p>
        </w:tc>
        <w:tc>
          <w:tcPr>
            <w:tcW w:w="21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120 - 150 слов </w:t>
            </w:r>
          </w:p>
        </w:tc>
      </w:tr>
    </w:tbl>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5A65F7">
        <w:rPr>
          <w:b/>
          <w:sz w:val="24"/>
          <w:szCs w:val="24"/>
        </w:rPr>
        <w:t xml:space="preserve">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345463">
      <w:pPr>
        <w:spacing w:after="0" w:line="240" w:lineRule="auto"/>
        <w:ind w:left="696" w:right="0" w:firstLine="0"/>
        <w:jc w:val="center"/>
        <w:rPr>
          <w:sz w:val="24"/>
          <w:szCs w:val="24"/>
        </w:rPr>
      </w:pPr>
      <w:r w:rsidRPr="005A65F7">
        <w:rPr>
          <w:b/>
          <w:sz w:val="24"/>
          <w:szCs w:val="24"/>
        </w:rPr>
        <w:t xml:space="preserve"> </w:t>
      </w:r>
    </w:p>
    <w:p w:rsidR="00F84EDD" w:rsidRPr="005A65F7" w:rsidRDefault="00F84EDD" w:rsidP="005A65F7">
      <w:pPr>
        <w:spacing w:after="0" w:line="240" w:lineRule="auto"/>
        <w:ind w:right="0" w:firstLine="0"/>
        <w:jc w:val="left"/>
        <w:rPr>
          <w:sz w:val="24"/>
          <w:szCs w:val="24"/>
        </w:rPr>
      </w:pPr>
    </w:p>
    <w:p w:rsidR="00F84EDD" w:rsidRPr="005A65F7" w:rsidRDefault="00A45CA8" w:rsidP="005A65F7">
      <w:pPr>
        <w:spacing w:after="271" w:line="240" w:lineRule="auto"/>
        <w:ind w:left="3547" w:right="0" w:hanging="3191"/>
        <w:jc w:val="left"/>
        <w:rPr>
          <w:sz w:val="24"/>
          <w:szCs w:val="24"/>
        </w:rPr>
      </w:pPr>
      <w:r w:rsidRPr="005A65F7">
        <w:rPr>
          <w:b/>
          <w:sz w:val="24"/>
          <w:szCs w:val="24"/>
        </w:rPr>
        <w:t>Контрольный диктант по теме: «Вводные конструкции».</w:t>
      </w:r>
      <w:r w:rsidR="00B159DF">
        <w:rPr>
          <w:b/>
          <w:sz w:val="24"/>
          <w:szCs w:val="24"/>
        </w:rPr>
        <w:t xml:space="preserve"> </w:t>
      </w:r>
      <w:r w:rsidRPr="005A65F7">
        <w:rPr>
          <w:b/>
          <w:sz w:val="24"/>
          <w:szCs w:val="24"/>
        </w:rPr>
        <w:t xml:space="preserve"> </w:t>
      </w:r>
      <w:r w:rsidR="00B159DF">
        <w:rPr>
          <w:b/>
          <w:sz w:val="24"/>
          <w:szCs w:val="24"/>
        </w:rPr>
        <w:t>Промежуточная аттестация</w:t>
      </w:r>
      <w:r w:rsidRPr="005A65F7">
        <w:rPr>
          <w:b/>
          <w:sz w:val="24"/>
          <w:szCs w:val="24"/>
        </w:rPr>
        <w:t>. 8 класс</w:t>
      </w:r>
      <w:r w:rsidRPr="005A65F7">
        <w:rPr>
          <w:sz w:val="24"/>
          <w:szCs w:val="24"/>
        </w:rPr>
        <w:t xml:space="preserve"> </w:t>
      </w:r>
    </w:p>
    <w:p w:rsidR="00F84EDD" w:rsidRPr="005A65F7" w:rsidRDefault="00A45CA8" w:rsidP="005A65F7">
      <w:pPr>
        <w:spacing w:after="189" w:line="240" w:lineRule="auto"/>
        <w:ind w:left="649" w:right="0" w:hanging="10"/>
        <w:jc w:val="center"/>
        <w:rPr>
          <w:sz w:val="24"/>
          <w:szCs w:val="24"/>
        </w:rPr>
      </w:pPr>
      <w:r w:rsidRPr="005A65F7">
        <w:rPr>
          <w:b/>
          <w:sz w:val="24"/>
          <w:szCs w:val="24"/>
        </w:rPr>
        <w:t>Неизвестная тропа</w:t>
      </w:r>
      <w:r w:rsidRPr="005A65F7">
        <w:rPr>
          <w:sz w:val="24"/>
          <w:szCs w:val="24"/>
        </w:rPr>
        <w:t xml:space="preserve"> </w:t>
      </w:r>
    </w:p>
    <w:p w:rsidR="00F84EDD" w:rsidRPr="005A65F7" w:rsidRDefault="00A45CA8" w:rsidP="005A65F7">
      <w:pPr>
        <w:spacing w:line="240" w:lineRule="auto"/>
        <w:ind w:left="-15" w:right="61"/>
        <w:rPr>
          <w:sz w:val="24"/>
          <w:szCs w:val="24"/>
        </w:rPr>
      </w:pPr>
      <w:r w:rsidRPr="005A65F7">
        <w:rPr>
          <w:b/>
          <w:sz w:val="24"/>
          <w:szCs w:val="24"/>
        </w:rPr>
        <w:t xml:space="preserve">   </w:t>
      </w:r>
      <w:r w:rsidRPr="005A65F7">
        <w:rPr>
          <w:sz w:val="24"/>
          <w:szCs w:val="24"/>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F84EDD" w:rsidRPr="005A65F7" w:rsidRDefault="00A45CA8" w:rsidP="005A65F7">
      <w:pPr>
        <w:spacing w:after="184" w:line="240" w:lineRule="auto"/>
        <w:ind w:left="10" w:right="59" w:hanging="10"/>
        <w:jc w:val="right"/>
        <w:rPr>
          <w:sz w:val="24"/>
          <w:szCs w:val="24"/>
        </w:rPr>
      </w:pPr>
      <w:r w:rsidRPr="005A65F7">
        <w:rPr>
          <w:sz w:val="24"/>
          <w:szCs w:val="24"/>
        </w:rPr>
        <w:t xml:space="preserve">(150 слов) </w:t>
      </w:r>
    </w:p>
    <w:p w:rsidR="00F84EDD" w:rsidRPr="005A65F7" w:rsidRDefault="00A45CA8" w:rsidP="005A65F7">
      <w:pPr>
        <w:spacing w:after="135" w:line="240" w:lineRule="auto"/>
        <w:ind w:left="10" w:right="57" w:hanging="10"/>
        <w:jc w:val="right"/>
        <w:rPr>
          <w:sz w:val="24"/>
          <w:szCs w:val="24"/>
        </w:rPr>
      </w:pPr>
      <w:r w:rsidRPr="005A65F7">
        <w:rPr>
          <w:sz w:val="24"/>
          <w:szCs w:val="24"/>
        </w:rPr>
        <w:t xml:space="preserve">(По </w:t>
      </w:r>
      <w:r w:rsidRPr="005A65F7">
        <w:rPr>
          <w:i/>
          <w:sz w:val="24"/>
          <w:szCs w:val="24"/>
        </w:rPr>
        <w:t>В. Арсеньеву</w:t>
      </w:r>
      <w:r w:rsidRPr="005A65F7">
        <w:rPr>
          <w:sz w:val="24"/>
          <w:szCs w:val="24"/>
        </w:rPr>
        <w:t xml:space="preserve">)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p w:rsidR="00F84EDD" w:rsidRPr="005A65F7" w:rsidRDefault="00A45CA8" w:rsidP="005A65F7">
      <w:pPr>
        <w:spacing w:after="130" w:line="240" w:lineRule="auto"/>
        <w:ind w:left="721" w:right="0" w:hanging="10"/>
        <w:jc w:val="left"/>
        <w:rPr>
          <w:sz w:val="24"/>
          <w:szCs w:val="24"/>
        </w:rPr>
      </w:pPr>
      <w:r w:rsidRPr="005A65F7">
        <w:rPr>
          <w:sz w:val="24"/>
          <w:szCs w:val="24"/>
        </w:rPr>
        <w:t xml:space="preserve">     </w:t>
      </w:r>
      <w:r w:rsidRPr="005A65F7">
        <w:rPr>
          <w:b/>
          <w:sz w:val="24"/>
          <w:szCs w:val="24"/>
        </w:rPr>
        <w:t>Грамматическое задание:</w:t>
      </w:r>
      <w:r w:rsidRPr="005A65F7">
        <w:rPr>
          <w:sz w:val="24"/>
          <w:szCs w:val="24"/>
        </w:rPr>
        <w:t xml:space="preserve"> </w:t>
      </w:r>
    </w:p>
    <w:p w:rsidR="00F84EDD" w:rsidRPr="005A65F7" w:rsidRDefault="00A45CA8" w:rsidP="005A65F7">
      <w:pPr>
        <w:spacing w:line="240" w:lineRule="auto"/>
        <w:ind w:left="-15" w:right="61"/>
        <w:rPr>
          <w:sz w:val="24"/>
          <w:szCs w:val="24"/>
        </w:rPr>
      </w:pPr>
      <w:r w:rsidRPr="005A65F7">
        <w:rPr>
          <w:sz w:val="24"/>
          <w:szCs w:val="24"/>
        </w:rPr>
        <w:t xml:space="preserve">1.Найти из текста вводные слова и предложения, определить их значение. </w:t>
      </w:r>
    </w:p>
    <w:p w:rsidR="00F84EDD" w:rsidRPr="005A65F7" w:rsidRDefault="00A45CA8" w:rsidP="005A65F7">
      <w:pPr>
        <w:spacing w:after="180" w:line="240" w:lineRule="auto"/>
        <w:ind w:left="711" w:right="61" w:firstLine="0"/>
        <w:rPr>
          <w:sz w:val="24"/>
          <w:szCs w:val="24"/>
        </w:rPr>
      </w:pPr>
      <w:r w:rsidRPr="005A65F7">
        <w:rPr>
          <w:sz w:val="24"/>
          <w:szCs w:val="24"/>
        </w:rPr>
        <w:t xml:space="preserve">2.Сделать фонетический анализ слова: </w:t>
      </w:r>
    </w:p>
    <w:p w:rsidR="00F84EDD" w:rsidRPr="005A65F7" w:rsidRDefault="00A45CA8" w:rsidP="005A65F7">
      <w:pPr>
        <w:numPr>
          <w:ilvl w:val="0"/>
          <w:numId w:val="5"/>
        </w:numPr>
        <w:spacing w:after="185" w:line="240" w:lineRule="auto"/>
        <w:ind w:right="31" w:hanging="210"/>
        <w:jc w:val="left"/>
        <w:rPr>
          <w:sz w:val="24"/>
          <w:szCs w:val="24"/>
        </w:rPr>
      </w:pPr>
      <w:r w:rsidRPr="005A65F7">
        <w:rPr>
          <w:sz w:val="24"/>
          <w:szCs w:val="24"/>
          <w:u w:val="single" w:color="000000"/>
        </w:rPr>
        <w:t>вариант</w:t>
      </w:r>
      <w:r w:rsidRPr="005A65F7">
        <w:rPr>
          <w:sz w:val="24"/>
          <w:szCs w:val="24"/>
        </w:rPr>
        <w:t xml:space="preserve">: обсудив </w:t>
      </w:r>
    </w:p>
    <w:p w:rsidR="00F84EDD" w:rsidRPr="005A65F7" w:rsidRDefault="00A45CA8" w:rsidP="005A65F7">
      <w:pPr>
        <w:numPr>
          <w:ilvl w:val="0"/>
          <w:numId w:val="5"/>
        </w:numPr>
        <w:spacing w:after="141" w:line="240" w:lineRule="auto"/>
        <w:ind w:right="31" w:hanging="210"/>
        <w:jc w:val="left"/>
        <w:rPr>
          <w:sz w:val="24"/>
          <w:szCs w:val="24"/>
        </w:rPr>
      </w:pPr>
      <w:r w:rsidRPr="005A65F7">
        <w:rPr>
          <w:sz w:val="24"/>
          <w:szCs w:val="24"/>
          <w:u w:val="single" w:color="000000"/>
        </w:rPr>
        <w:t>вариант</w:t>
      </w:r>
      <w:r w:rsidRPr="005A65F7">
        <w:rPr>
          <w:sz w:val="24"/>
          <w:szCs w:val="24"/>
        </w:rPr>
        <w:t xml:space="preserve">: потеряли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468" w:type="dxa"/>
        <w:tblInd w:w="-56" w:type="dxa"/>
        <w:tblCellMar>
          <w:top w:w="21" w:type="dxa"/>
          <w:left w:w="56" w:type="dxa"/>
          <w:right w:w="115" w:type="dxa"/>
        </w:tblCellMar>
        <w:tblLook w:val="04A0" w:firstRow="1" w:lastRow="0" w:firstColumn="1" w:lastColumn="0" w:noHBand="0" w:noVBand="1"/>
      </w:tblPr>
      <w:tblGrid>
        <w:gridCol w:w="1294"/>
        <w:gridCol w:w="8174"/>
      </w:tblGrid>
      <w:tr w:rsidR="00F84EDD" w:rsidRPr="005A65F7">
        <w:trPr>
          <w:trHeight w:val="375"/>
        </w:trPr>
        <w:tc>
          <w:tcPr>
            <w:tcW w:w="12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7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69"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Орфограмма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Употребление Ъ и Ь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корней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приставок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личных окончаний глаголов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служебных слов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словарных слов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rPr>
          <w:trHeight w:val="376"/>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7.3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определениях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обстоятельствах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7.6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уточняющих членах предложения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7.7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членах предложения </w:t>
            </w:r>
          </w:p>
        </w:tc>
      </w:tr>
      <w:tr w:rsidR="00F84EDD" w:rsidRPr="005A65F7">
        <w:trPr>
          <w:trHeight w:val="61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7.8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предложениях со словами и конструкциями, грамматически несогласованными </w:t>
            </w:r>
          </w:p>
        </w:tc>
      </w:tr>
      <w:tr w:rsidR="00F84EDD" w:rsidRPr="005A65F7">
        <w:trPr>
          <w:trHeight w:val="353"/>
        </w:trPr>
        <w:tc>
          <w:tcPr>
            <w:tcW w:w="12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7.9 </w:t>
            </w:r>
          </w:p>
        </w:tc>
        <w:tc>
          <w:tcPr>
            <w:tcW w:w="817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осложненном предложении (обобщение) </w:t>
            </w:r>
          </w:p>
        </w:tc>
      </w:tr>
      <w:tr w:rsidR="00F84EDD" w:rsidRPr="005A65F7">
        <w:trPr>
          <w:trHeight w:val="486"/>
        </w:trPr>
        <w:tc>
          <w:tcPr>
            <w:tcW w:w="1294" w:type="dxa"/>
            <w:tcBorders>
              <w:top w:val="single" w:sz="6" w:space="0" w:color="000000"/>
              <w:left w:val="nil"/>
              <w:bottom w:val="nil"/>
              <w:right w:val="nil"/>
            </w:tcBorders>
            <w:shd w:val="clear" w:color="auto" w:fill="FFFFFF"/>
          </w:tcPr>
          <w:p w:rsidR="00F84EDD" w:rsidRPr="005A65F7" w:rsidRDefault="00A45CA8" w:rsidP="005A65F7">
            <w:pPr>
              <w:spacing w:after="0" w:line="240" w:lineRule="auto"/>
              <w:ind w:left="368" w:right="0" w:firstLine="0"/>
              <w:jc w:val="center"/>
              <w:rPr>
                <w:sz w:val="24"/>
                <w:szCs w:val="24"/>
              </w:rPr>
            </w:pPr>
            <w:r w:rsidRPr="005A65F7">
              <w:rPr>
                <w:sz w:val="24"/>
                <w:szCs w:val="24"/>
              </w:rPr>
              <w:t xml:space="preserve"> </w:t>
            </w:r>
          </w:p>
        </w:tc>
        <w:tc>
          <w:tcPr>
            <w:tcW w:w="8174" w:type="dxa"/>
            <w:tcBorders>
              <w:top w:val="single" w:sz="6" w:space="0" w:color="000000"/>
              <w:left w:val="nil"/>
              <w:bottom w:val="nil"/>
              <w:right w:val="nil"/>
            </w:tcBorders>
            <w:shd w:val="clear" w:color="auto" w:fill="FFFFFF"/>
          </w:tcPr>
          <w:p w:rsidR="00F84EDD" w:rsidRPr="005A65F7" w:rsidRDefault="00F84EDD" w:rsidP="005A65F7">
            <w:pPr>
              <w:spacing w:after="160" w:line="240" w:lineRule="auto"/>
              <w:ind w:right="0" w:firstLine="0"/>
              <w:jc w:val="left"/>
              <w:rPr>
                <w:sz w:val="24"/>
                <w:szCs w:val="24"/>
              </w:rPr>
            </w:pPr>
          </w:p>
        </w:tc>
      </w:tr>
    </w:tbl>
    <w:p w:rsidR="00F84EDD" w:rsidRPr="005A65F7" w:rsidRDefault="00B159DF" w:rsidP="005A65F7">
      <w:pPr>
        <w:spacing w:line="240" w:lineRule="auto"/>
        <w:ind w:left="-15" w:right="61" w:firstLine="0"/>
        <w:rPr>
          <w:sz w:val="24"/>
          <w:szCs w:val="24"/>
        </w:rPr>
      </w:pPr>
      <w:r>
        <w:rPr>
          <w:b/>
          <w:sz w:val="24"/>
          <w:szCs w:val="24"/>
        </w:rPr>
        <w:t xml:space="preserve"> </w:t>
      </w:r>
    </w:p>
    <w:p w:rsidR="005A65F7" w:rsidRPr="005A65F7" w:rsidRDefault="005A65F7">
      <w:pPr>
        <w:spacing w:line="240" w:lineRule="auto"/>
        <w:ind w:left="-15" w:right="61" w:firstLine="0"/>
        <w:rPr>
          <w:sz w:val="24"/>
          <w:szCs w:val="24"/>
        </w:rPr>
      </w:pPr>
    </w:p>
    <w:sectPr w:rsidR="005A65F7" w:rsidRPr="005A65F7" w:rsidSect="00AD2EE6">
      <w:pgSz w:w="11905" w:h="16840"/>
      <w:pgMar w:top="851" w:right="776" w:bottom="117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B4C6F"/>
    <w:multiLevelType w:val="hybridMultilevel"/>
    <w:tmpl w:val="034E1AB8"/>
    <w:lvl w:ilvl="0" w:tplc="505A0DA8">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8E850">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813A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EAC3E2">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2077F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07B76">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0674BE">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285F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224B2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4903A57"/>
    <w:multiLevelType w:val="hybridMultilevel"/>
    <w:tmpl w:val="92648332"/>
    <w:lvl w:ilvl="0" w:tplc="80BE8CA8">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48E8A0">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340C8D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986750">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D58B456">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310CE76">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2D8D8D6">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7EBAC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CEBC9E">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18424E5"/>
    <w:multiLevelType w:val="hybridMultilevel"/>
    <w:tmpl w:val="428C60D0"/>
    <w:lvl w:ilvl="0" w:tplc="5F329A0E">
      <w:start w:val="1"/>
      <w:numFmt w:val="decimal"/>
      <w:lvlText w:val="%1"/>
      <w:lvlJc w:val="left"/>
      <w:pPr>
        <w:ind w:left="92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1" w:tplc="848ED276">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AFB65728">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FB2EC03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2104E70A">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0520EDFC">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6F7A3362">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9A926ED8">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BB02D2F4">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3" w15:restartNumberingAfterBreak="0">
    <w:nsid w:val="62051AE3"/>
    <w:multiLevelType w:val="hybridMultilevel"/>
    <w:tmpl w:val="4CB88684"/>
    <w:lvl w:ilvl="0" w:tplc="F4ACED7A">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028CB4">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64D64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78B78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F08BC22">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21099DC">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12070B8">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122E9C6">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105C46">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B1E3A17"/>
    <w:multiLevelType w:val="hybridMultilevel"/>
    <w:tmpl w:val="837CAE88"/>
    <w:lvl w:ilvl="0" w:tplc="123A7B96">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AF2D77A">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43218DA">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A63ABA">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04B16A">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548BFD2">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97865E2">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06E73D2">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DC0C9A8">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EDD"/>
    <w:rsid w:val="00297049"/>
    <w:rsid w:val="00323D2D"/>
    <w:rsid w:val="00345463"/>
    <w:rsid w:val="005A65F7"/>
    <w:rsid w:val="006C77A5"/>
    <w:rsid w:val="00A45CA8"/>
    <w:rsid w:val="00AD2EE6"/>
    <w:rsid w:val="00B159DF"/>
    <w:rsid w:val="00F8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8328"/>
  <w15:docId w15:val="{1DDFBC16-AE73-46A9-AFCA-D2978E46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2" w:line="373" w:lineRule="auto"/>
      <w:ind w:right="71" w:firstLine="701"/>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2652"/>
      <w:outlineLvl w:val="0"/>
    </w:pPr>
    <w:rPr>
      <w:rFonts w:ascii="Times New Roman" w:eastAsia="Times New Roman" w:hAnsi="Times New Roman" w:cs="Times New Roman"/>
      <w:color w:val="000000"/>
      <w:sz w:val="34"/>
      <w:vertAlign w:val="subscript"/>
    </w:rPr>
  </w:style>
  <w:style w:type="paragraph" w:styleId="2">
    <w:name w:val="heading 2"/>
    <w:next w:val="a"/>
    <w:link w:val="20"/>
    <w:uiPriority w:val="9"/>
    <w:unhideWhenUsed/>
    <w:qFormat/>
    <w:pPr>
      <w:keepNext/>
      <w:keepLines/>
      <w:spacing w:after="0"/>
      <w:ind w:left="10" w:right="70" w:hanging="10"/>
      <w:jc w:val="center"/>
      <w:outlineLvl w:val="1"/>
    </w:pPr>
    <w:rPr>
      <w:rFonts w:ascii="Times New Roman" w:eastAsia="Times New Roman" w:hAnsi="Times New Roman" w:cs="Times New Roman"/>
      <w:b/>
      <w:color w:val="000000"/>
      <w:sz w:val="24"/>
      <w:u w:val="single" w:color="000000"/>
    </w:rPr>
  </w:style>
  <w:style w:type="paragraph" w:styleId="3">
    <w:name w:val="heading 3"/>
    <w:next w:val="a"/>
    <w:link w:val="30"/>
    <w:uiPriority w:val="9"/>
    <w:unhideWhenUsed/>
    <w:qFormat/>
    <w:pPr>
      <w:keepNext/>
      <w:keepLines/>
      <w:spacing w:after="0" w:line="269" w:lineRule="auto"/>
      <w:ind w:left="3163" w:right="2452"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u w:val="single" w:color="000000"/>
    </w:rPr>
  </w:style>
  <w:style w:type="character" w:customStyle="1" w:styleId="10">
    <w:name w:val="Заголовок 1 Знак"/>
    <w:link w:val="1"/>
    <w:rPr>
      <w:rFonts w:ascii="Times New Roman" w:eastAsia="Times New Roman" w:hAnsi="Times New Roman" w:cs="Times New Roman"/>
      <w:color w:val="000000"/>
      <w:sz w:val="34"/>
      <w:vertAlign w:val="subscript"/>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AD2EE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D2EE6"/>
    <w:rPr>
      <w:rFonts w:ascii="Segoe UI" w:eastAsia="Times New Roman" w:hAnsi="Segoe UI" w:cs="Segoe UI"/>
      <w:color w:val="000000"/>
      <w:sz w:val="18"/>
      <w:szCs w:val="18"/>
    </w:rPr>
  </w:style>
  <w:style w:type="paragraph" w:styleId="a5">
    <w:name w:val="footnote text"/>
    <w:basedOn w:val="a"/>
    <w:link w:val="a6"/>
    <w:uiPriority w:val="99"/>
    <w:semiHidden/>
    <w:unhideWhenUsed/>
    <w:rsid w:val="00323D2D"/>
    <w:pPr>
      <w:spacing w:after="0" w:line="240" w:lineRule="auto"/>
      <w:ind w:right="0" w:firstLine="0"/>
      <w:jc w:val="left"/>
    </w:pPr>
    <w:rPr>
      <w:rFonts w:asciiTheme="minorHAnsi" w:eastAsiaTheme="minorHAnsi" w:hAnsiTheme="minorHAnsi" w:cstheme="minorBidi"/>
      <w:color w:val="auto"/>
      <w:sz w:val="20"/>
      <w:szCs w:val="20"/>
      <w:lang w:eastAsia="en-US"/>
    </w:rPr>
  </w:style>
  <w:style w:type="character" w:customStyle="1" w:styleId="a6">
    <w:name w:val="Текст сноски Знак"/>
    <w:basedOn w:val="a0"/>
    <w:link w:val="a5"/>
    <w:uiPriority w:val="99"/>
    <w:semiHidden/>
    <w:rsid w:val="00323D2D"/>
    <w:rPr>
      <w:rFonts w:eastAsiaTheme="minorHAnsi"/>
      <w:sz w:val="20"/>
      <w:szCs w:val="20"/>
      <w:lang w:eastAsia="en-US"/>
    </w:rPr>
  </w:style>
  <w:style w:type="character" w:styleId="a7">
    <w:name w:val="footnote reference"/>
    <w:basedOn w:val="a0"/>
    <w:uiPriority w:val="99"/>
    <w:semiHidden/>
    <w:unhideWhenUsed/>
    <w:rsid w:val="00323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455533">
      <w:bodyDiv w:val="1"/>
      <w:marLeft w:val="0"/>
      <w:marRight w:val="0"/>
      <w:marTop w:val="0"/>
      <w:marBottom w:val="0"/>
      <w:divBdr>
        <w:top w:val="none" w:sz="0" w:space="0" w:color="auto"/>
        <w:left w:val="none" w:sz="0" w:space="0" w:color="auto"/>
        <w:bottom w:val="none" w:sz="0" w:space="0" w:color="auto"/>
        <w:right w:val="none" w:sz="0" w:space="0" w:color="auto"/>
      </w:divBdr>
    </w:div>
    <w:div w:id="1975212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964</Words>
  <Characters>5501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pedorg</dc:creator>
  <cp:keywords/>
  <cp:lastModifiedBy>El</cp:lastModifiedBy>
  <cp:revision>12</cp:revision>
  <cp:lastPrinted>2019-01-04T10:41:00Z</cp:lastPrinted>
  <dcterms:created xsi:type="dcterms:W3CDTF">2018-11-21T14:38:00Z</dcterms:created>
  <dcterms:modified xsi:type="dcterms:W3CDTF">2024-10-09T10:25:00Z</dcterms:modified>
</cp:coreProperties>
</file>